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30D6" w:rsidRPr="008B30D6" w:rsidRDefault="008B30D6" w:rsidP="008B30D6">
      <w:pPr>
        <w:shd w:val="clear" w:color="auto" w:fill="F4F4EA"/>
        <w:spacing w:after="72" w:line="240" w:lineRule="auto"/>
        <w:outlineLvl w:val="0"/>
        <w:rPr>
          <w:rFonts w:ascii="Georgia" w:eastAsia="Times New Roman" w:hAnsi="Georgia" w:cs="Times New Roman"/>
          <w:b/>
          <w:bCs/>
          <w:noProof/>
          <w:color w:val="191919"/>
          <w:kern w:val="36"/>
          <w:sz w:val="44"/>
          <w:szCs w:val="44"/>
        </w:rPr>
      </w:pPr>
      <w:r w:rsidRPr="008B30D6">
        <w:rPr>
          <w:rFonts w:ascii="Georgia" w:eastAsia="Times New Roman" w:hAnsi="Georgia" w:cs="Times New Roman"/>
          <w:b/>
          <w:bCs/>
          <w:noProof/>
          <w:color w:val="191919"/>
          <w:kern w:val="36"/>
          <w:sz w:val="44"/>
          <w:szCs w:val="44"/>
        </w:rPr>
        <w:t>Image Captures How Blood Stem Cells Take Root</w:t>
      </w:r>
    </w:p>
    <w:p w:rsidR="00E87F9D" w:rsidRPr="008B30D6" w:rsidRDefault="00E87F9D">
      <w:pPr>
        <w:rPr>
          <w:noProof/>
        </w:rPr>
      </w:pPr>
    </w:p>
    <w:p w:rsidR="008B30D6" w:rsidRPr="008B30D6" w:rsidRDefault="008B30D6" w:rsidP="008B30D6">
      <w:pPr>
        <w:shd w:val="clear" w:color="auto" w:fill="F4F4EA"/>
        <w:spacing w:after="0" w:line="240" w:lineRule="auto"/>
        <w:rPr>
          <w:rFonts w:ascii="Verdana" w:eastAsia="Times New Roman" w:hAnsi="Verdana" w:cs="Times New Roman"/>
          <w:noProof/>
          <w:color w:val="6B7569"/>
          <w:sz w:val="20"/>
          <w:szCs w:val="20"/>
        </w:rPr>
      </w:pPr>
      <w:r w:rsidRPr="008B30D6">
        <w:rPr>
          <w:rFonts w:ascii="Verdana" w:eastAsia="Times New Roman" w:hAnsi="Verdana" w:cs="Times New Roman"/>
          <w:noProof/>
          <w:color w:val="6B7569"/>
          <w:sz w:val="20"/>
          <w:szCs w:val="20"/>
        </w:rPr>
        <w:br/>
        <w:t>Nancy Fliesler, Boston Children's Hospital Communications</w:t>
      </w:r>
    </w:p>
    <w:p w:rsidR="008B30D6" w:rsidRPr="008B30D6" w:rsidRDefault="008B30D6" w:rsidP="008B30D6">
      <w:pPr>
        <w:shd w:val="clear" w:color="auto" w:fill="F4F4EA"/>
        <w:spacing w:after="0" w:line="293" w:lineRule="atLeast"/>
        <w:rPr>
          <w:rFonts w:ascii="Georgia" w:eastAsia="Times New Roman" w:hAnsi="Georgia" w:cs="Times New Roman"/>
          <w:i/>
          <w:iCs/>
          <w:noProof/>
          <w:color w:val="191919"/>
          <w:sz w:val="17"/>
        </w:rPr>
      </w:pPr>
      <w:r w:rsidRPr="008B30D6">
        <w:rPr>
          <w:rFonts w:ascii="Verdana" w:eastAsia="Times New Roman" w:hAnsi="Verdana" w:cs="Times New Roman"/>
          <w:noProof/>
          <w:color w:val="191919"/>
          <w:sz w:val="20"/>
          <w:szCs w:val="20"/>
        </w:rPr>
        <w:drawing>
          <wp:inline distT="0" distB="0" distL="0" distR="0">
            <wp:extent cx="4775972" cy="3181350"/>
            <wp:effectExtent l="19050" t="0" r="5578" b="0"/>
            <wp:docPr id="1" name="Picture 1" descr="A still from an animation that shows the steps of how blood stem cells take root in the body of a zebrafish to generate blood. (Credit: Boston Children's Hospital/Stem Cell Research Pro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still from an animation that shows the steps of how blood stem cells take root in the body of a zebrafish to generate blood. (Credit: Boston Children's Hospital/Stem Cell Research Program)"/>
                    <pic:cNvPicPr>
                      <a:picLocks noChangeAspect="1" noChangeArrowheads="1"/>
                    </pic:cNvPicPr>
                  </pic:nvPicPr>
                  <pic:blipFill>
                    <a:blip r:embed="rId4"/>
                    <a:srcRect/>
                    <a:stretch>
                      <a:fillRect/>
                    </a:stretch>
                  </pic:blipFill>
                  <pic:spPr bwMode="auto">
                    <a:xfrm>
                      <a:off x="0" y="0"/>
                      <a:ext cx="4775972" cy="3181350"/>
                    </a:xfrm>
                    <a:prstGeom prst="rect">
                      <a:avLst/>
                    </a:prstGeom>
                    <a:noFill/>
                    <a:ln w="9525">
                      <a:noFill/>
                      <a:miter lim="800000"/>
                      <a:headEnd/>
                      <a:tailEnd/>
                    </a:ln>
                  </pic:spPr>
                </pic:pic>
              </a:graphicData>
            </a:graphic>
          </wp:inline>
        </w:drawing>
      </w:r>
      <w:r w:rsidRPr="008B30D6">
        <w:rPr>
          <w:rFonts w:ascii="Georgia" w:eastAsia="Times New Roman" w:hAnsi="Georgia" w:cs="Times New Roman"/>
          <w:i/>
          <w:iCs/>
          <w:noProof/>
          <w:color w:val="191919"/>
          <w:sz w:val="17"/>
        </w:rPr>
        <w:t>A still from an animation that shows the steps of how blood stem cells take root in the body of a zebrafish to generate blood. (Credit: Boston Children's Hospital/Stem Cell Research Program)</w:t>
      </w:r>
    </w:p>
    <w:p w:rsidR="008B30D6" w:rsidRPr="008B30D6" w:rsidRDefault="008B30D6" w:rsidP="008B30D6">
      <w:pPr>
        <w:shd w:val="clear" w:color="auto" w:fill="F4F4EA"/>
        <w:spacing w:after="0" w:line="293" w:lineRule="atLeast"/>
        <w:rPr>
          <w:rFonts w:ascii="Georgia" w:eastAsia="Times New Roman" w:hAnsi="Georgia" w:cs="Times New Roman"/>
          <w:i/>
          <w:iCs/>
          <w:noProof/>
          <w:color w:val="191919"/>
          <w:sz w:val="17"/>
        </w:rPr>
      </w:pPr>
    </w:p>
    <w:p w:rsidR="008B30D6" w:rsidRPr="008B30D6" w:rsidRDefault="008B30D6" w:rsidP="008B30D6">
      <w:pPr>
        <w:shd w:val="clear" w:color="auto" w:fill="F4F4EA"/>
        <w:spacing w:after="0" w:line="293" w:lineRule="atLeast"/>
        <w:rPr>
          <w:rFonts w:ascii="Verdana" w:eastAsia="Times New Roman" w:hAnsi="Verdana" w:cs="Times New Roman"/>
          <w:noProof/>
          <w:color w:val="191919"/>
          <w:sz w:val="20"/>
          <w:szCs w:val="20"/>
        </w:rPr>
      </w:pPr>
      <w:r w:rsidRPr="008B30D6">
        <w:rPr>
          <w:rFonts w:ascii="Verdana" w:eastAsia="Times New Roman" w:hAnsi="Verdana" w:cs="Times New Roman"/>
          <w:noProof/>
          <w:color w:val="191919"/>
          <w:sz w:val="20"/>
          <w:szCs w:val="20"/>
        </w:rPr>
        <w:t>A see-through zebrafish and enhanced imaging provide the first direct glimpse of how blood stem cells take root in the body to generate blood. Reporting online in the journal</w:t>
      </w:r>
      <w:r w:rsidRPr="008B30D6">
        <w:rPr>
          <w:rFonts w:ascii="Verdana" w:eastAsia="Times New Roman" w:hAnsi="Verdana" w:cs="Times New Roman"/>
          <w:noProof/>
          <w:color w:val="191919"/>
          <w:sz w:val="20"/>
        </w:rPr>
        <w:t> </w:t>
      </w:r>
      <w:r w:rsidRPr="008B30D6">
        <w:rPr>
          <w:rFonts w:ascii="Verdana" w:eastAsia="Times New Roman" w:hAnsi="Verdana" w:cs="Times New Roman"/>
          <w:i/>
          <w:iCs/>
          <w:noProof/>
          <w:color w:val="191919"/>
          <w:sz w:val="20"/>
        </w:rPr>
        <w:t>Cell</w:t>
      </w:r>
      <w:r w:rsidRPr="008B30D6">
        <w:rPr>
          <w:rFonts w:ascii="Verdana" w:eastAsia="Times New Roman" w:hAnsi="Verdana" w:cs="Times New Roman"/>
          <w:noProof/>
          <w:color w:val="191919"/>
          <w:sz w:val="20"/>
          <w:szCs w:val="20"/>
        </w:rPr>
        <w:t>, researchers in Boston Children’s Hospital’s Stem Cell Research Program describe a surprisingly dynamic system that offers several clues for improving bone-marrow transplants in patients with cancer, severe immune deficiencies, and blood disorders, and for helping those transplants “take.”</w:t>
      </w:r>
    </w:p>
    <w:p w:rsidR="008B30D6" w:rsidRPr="008B30D6" w:rsidRDefault="008B30D6" w:rsidP="008B30D6">
      <w:pPr>
        <w:shd w:val="clear" w:color="auto" w:fill="F4F4EA"/>
        <w:spacing w:after="0" w:line="293" w:lineRule="atLeast"/>
        <w:rPr>
          <w:rFonts w:ascii="Verdana" w:eastAsia="Times New Roman" w:hAnsi="Verdana" w:cs="Times New Roman"/>
          <w:noProof/>
          <w:color w:val="191919"/>
          <w:sz w:val="20"/>
          <w:szCs w:val="20"/>
        </w:rPr>
      </w:pPr>
      <w:r w:rsidRPr="008B30D6">
        <w:rPr>
          <w:rFonts w:ascii="Verdana" w:eastAsia="Times New Roman" w:hAnsi="Verdana" w:cs="Times New Roman"/>
          <w:noProof/>
          <w:color w:val="191919"/>
          <w:sz w:val="20"/>
          <w:szCs w:val="20"/>
        </w:rPr>
        <w:t> </w:t>
      </w:r>
    </w:p>
    <w:p w:rsidR="008B30D6" w:rsidRPr="008B30D6" w:rsidRDefault="008B30D6" w:rsidP="008B30D6">
      <w:pPr>
        <w:shd w:val="clear" w:color="auto" w:fill="F4F4EA"/>
        <w:spacing w:after="0" w:line="293" w:lineRule="atLeast"/>
        <w:rPr>
          <w:rFonts w:ascii="Verdana" w:eastAsia="Times New Roman" w:hAnsi="Verdana" w:cs="Times New Roman"/>
          <w:noProof/>
          <w:color w:val="191919"/>
          <w:sz w:val="20"/>
          <w:szCs w:val="20"/>
        </w:rPr>
      </w:pPr>
      <w:r w:rsidRPr="008B30D6">
        <w:rPr>
          <w:rFonts w:ascii="Verdana" w:eastAsia="Times New Roman" w:hAnsi="Verdana" w:cs="Times New Roman"/>
          <w:noProof/>
          <w:color w:val="191919"/>
          <w:sz w:val="20"/>
          <w:szCs w:val="20"/>
        </w:rPr>
        <w:t>The steps are detailed in an animation narrated by senior investigator Leonard Zon, director of the Stem Cell Research Program and professor of stem cell and regenerative biology at Harvard Medical School.</w:t>
      </w:r>
    </w:p>
    <w:p w:rsidR="008B30D6" w:rsidRPr="008B30D6" w:rsidRDefault="008B30D6" w:rsidP="008B30D6">
      <w:pPr>
        <w:shd w:val="clear" w:color="auto" w:fill="F4F4EA"/>
        <w:spacing w:after="0" w:line="293" w:lineRule="atLeast"/>
        <w:rPr>
          <w:rFonts w:ascii="Verdana" w:eastAsia="Times New Roman" w:hAnsi="Verdana" w:cs="Times New Roman"/>
          <w:noProof/>
          <w:color w:val="191919"/>
          <w:sz w:val="20"/>
          <w:szCs w:val="20"/>
        </w:rPr>
      </w:pPr>
      <w:r w:rsidRPr="008B30D6">
        <w:rPr>
          <w:rFonts w:ascii="Verdana" w:eastAsia="Times New Roman" w:hAnsi="Verdana" w:cs="Times New Roman"/>
          <w:noProof/>
          <w:color w:val="191919"/>
          <w:sz w:val="20"/>
          <w:szCs w:val="20"/>
        </w:rPr>
        <w:t> </w:t>
      </w:r>
    </w:p>
    <w:p w:rsidR="008B30D6" w:rsidRPr="008B30D6" w:rsidRDefault="008B30D6" w:rsidP="008B30D6">
      <w:pPr>
        <w:shd w:val="clear" w:color="auto" w:fill="F4F4EA"/>
        <w:spacing w:after="0" w:line="293" w:lineRule="atLeast"/>
        <w:rPr>
          <w:rFonts w:ascii="Verdana" w:eastAsia="Times New Roman" w:hAnsi="Verdana" w:cs="Times New Roman"/>
          <w:noProof/>
          <w:color w:val="191919"/>
          <w:sz w:val="20"/>
          <w:szCs w:val="20"/>
        </w:rPr>
      </w:pPr>
      <w:r w:rsidRPr="008B30D6">
        <w:rPr>
          <w:rFonts w:ascii="Verdana" w:eastAsia="Times New Roman" w:hAnsi="Verdana" w:cs="Times New Roman"/>
          <w:noProof/>
          <w:color w:val="191919"/>
          <w:sz w:val="20"/>
          <w:szCs w:val="20"/>
        </w:rPr>
        <w:t>“The same process occurs during a bone-marrow transplant as occurs in the body naturally,” says Zon. “Our direct visualization gives us a series of steps to target, and in theory we can look for drugs that affect every step of that process.”</w:t>
      </w:r>
    </w:p>
    <w:p w:rsidR="008B30D6" w:rsidRPr="008B30D6" w:rsidRDefault="008B30D6" w:rsidP="008B30D6">
      <w:pPr>
        <w:rPr>
          <w:noProof/>
        </w:rPr>
      </w:pPr>
      <w:r w:rsidRPr="008B30D6">
        <w:rPr>
          <w:noProof/>
        </w:rPr>
        <w:t> </w:t>
      </w:r>
    </w:p>
    <w:p w:rsidR="008B30D6" w:rsidRPr="008B30D6" w:rsidRDefault="008B30D6" w:rsidP="008B30D6">
      <w:pPr>
        <w:rPr>
          <w:noProof/>
        </w:rPr>
      </w:pPr>
      <w:r w:rsidRPr="008B30D6">
        <w:rPr>
          <w:noProof/>
        </w:rPr>
        <w:lastRenderedPageBreak/>
        <w:t>“Stem cell and bone marrow transplants are still very much a black box — cells are introduced into a patient and later on we can measure recovery of their blood system, but what happens in between can’t be seen,” says Owen Tamplin, the paper’s co-first author. “Now we have a system where we can actually watch that middle step. “</w:t>
      </w:r>
    </w:p>
    <w:p w:rsidR="008B30D6" w:rsidRPr="008B30D6" w:rsidRDefault="008B30D6" w:rsidP="008B30D6">
      <w:pPr>
        <w:rPr>
          <w:noProof/>
        </w:rPr>
      </w:pPr>
      <w:r w:rsidRPr="008B30D6">
        <w:rPr>
          <w:rStyle w:val="Strong"/>
          <w:noProof/>
        </w:rPr>
        <w:t>The blood system’s origins</w:t>
      </w:r>
    </w:p>
    <w:p w:rsidR="008B30D6" w:rsidRPr="008B30D6" w:rsidRDefault="008B30D6" w:rsidP="008B30D6">
      <w:pPr>
        <w:rPr>
          <w:noProof/>
        </w:rPr>
      </w:pPr>
      <w:r w:rsidRPr="008B30D6">
        <w:rPr>
          <w:noProof/>
        </w:rPr>
        <w:t>It had already been known that blood stem cells bud off from cells in the aorta, then circulate in the body until they find a “niche” where they’re prepped for their future job creating blood for the body. For the first time, using time-lapse imaging of naturally transparent zebrafish embryos and a genetic trick that tagged the stem cells green, the researchers were able to reveal how this niche forms.</w:t>
      </w:r>
    </w:p>
    <w:p w:rsidR="008B30D6" w:rsidRPr="008B30D6" w:rsidRDefault="008B30D6" w:rsidP="008B30D6">
      <w:pPr>
        <w:rPr>
          <w:noProof/>
        </w:rPr>
      </w:pPr>
      <w:r w:rsidRPr="008B30D6">
        <w:rPr>
          <w:noProof/>
        </w:rPr>
        <w:t>On arrival in its niche (in the zebrafish, this is in the tail), the newborn blood stem cell attaches itself to the blood vessel wall. There, chemical signals prompt it to squeeze itself through the wall and into a space just outside the blood vessel.</w:t>
      </w:r>
    </w:p>
    <w:p w:rsidR="008B30D6" w:rsidRPr="008B30D6" w:rsidRDefault="008B30D6" w:rsidP="008B30D6">
      <w:pPr>
        <w:rPr>
          <w:noProof/>
        </w:rPr>
      </w:pPr>
      <w:r w:rsidRPr="008B30D6">
        <w:rPr>
          <w:noProof/>
        </w:rPr>
        <w:t>“In that space, a lot of cells begin to interact with it,” says Zon. Nearby endothelial (blood-vessel) cells wrap themselves around it: “We think that is the beginning of making a stem cell happy in its niche, like a mother cuddling a baby.”</w:t>
      </w:r>
    </w:p>
    <w:p w:rsidR="008B30D6" w:rsidRPr="008B30D6" w:rsidRDefault="008B30D6" w:rsidP="008B30D6">
      <w:pPr>
        <w:rPr>
          <w:noProof/>
        </w:rPr>
      </w:pPr>
      <w:r w:rsidRPr="008B30D6">
        <w:rPr>
          <w:noProof/>
        </w:rPr>
        <w:t>As the stem cell is being “cuddled,” it is brought into contact with a nearby stromal or “nurse” cell that helps keep it attached. The stem cell hooks onto the nurse cell tightly, in a process Zon likens to early “attachment” of an infant to its mother.</w:t>
      </w:r>
    </w:p>
    <w:p w:rsidR="008B30D6" w:rsidRPr="008B30D6" w:rsidRDefault="008B30D6" w:rsidP="008B30D6">
      <w:pPr>
        <w:rPr>
          <w:noProof/>
        </w:rPr>
      </w:pPr>
      <w:r w:rsidRPr="008B30D6">
        <w:rPr>
          <w:noProof/>
        </w:rPr>
        <w:t>The “cuddling” was reconstructed from confocal and electron microscopy images of the zebrafish taken during this stage. Through a series of image slices, the researchers were able to reassemble the whole 3-D structure — stem cell, cuddling endothelial cells, and stromal cells.</w:t>
      </w:r>
    </w:p>
    <w:p w:rsidR="008B30D6" w:rsidRPr="008B30D6" w:rsidRDefault="008B30D6" w:rsidP="008B30D6">
      <w:pPr>
        <w:rPr>
          <w:noProof/>
        </w:rPr>
      </w:pPr>
      <w:r w:rsidRPr="008B30D6">
        <w:rPr>
          <w:noProof/>
        </w:rPr>
        <w:t>“Nobody’s ever visualized live how a stem cell interacts with its niche,” says Zon. “This is the first time we get a very high-resolution view of the process.”</w:t>
      </w:r>
    </w:p>
    <w:p w:rsidR="008B30D6" w:rsidRPr="008B30D6" w:rsidRDefault="008B30D6" w:rsidP="008B30D6">
      <w:pPr>
        <w:rPr>
          <w:noProof/>
        </w:rPr>
      </w:pPr>
      <w:r w:rsidRPr="008B30D6">
        <w:rPr>
          <w:noProof/>
        </w:rPr>
        <w:t> </w:t>
      </w:r>
    </w:p>
    <w:p w:rsidR="008B30D6" w:rsidRPr="008B30D6" w:rsidRDefault="008B30D6" w:rsidP="008B30D6">
      <w:pPr>
        <w:rPr>
          <w:noProof/>
        </w:rPr>
      </w:pPr>
      <w:r w:rsidRPr="008B30D6">
        <w:rPr>
          <w:noProof/>
        </w:rPr>
        <w:t>Eventually, the cuddled stem cell begins dividing. One daughter cell leaves the niche while the other stays. Eventually, all the stem cells leave and begin colonizing their future site of blood production (in fish, this is in the kidney).</w:t>
      </w:r>
    </w:p>
    <w:p w:rsidR="008B30D6" w:rsidRPr="008B30D6" w:rsidRDefault="008B30D6" w:rsidP="008B30D6">
      <w:pPr>
        <w:rPr>
          <w:noProof/>
        </w:rPr>
      </w:pPr>
      <w:r w:rsidRPr="008B30D6">
        <w:rPr>
          <w:noProof/>
        </w:rPr>
        <w:t>Further imaging done in mice found evidence that blood stem cells go through much the same process in mammals, which makes it likely in humans, too. In humans, blood stem cells set up permanent residence in the bone marrow. </w:t>
      </w:r>
    </w:p>
    <w:p w:rsidR="008B30D6" w:rsidRPr="008B30D6" w:rsidRDefault="008B30D6">
      <w:pPr>
        <w:rPr>
          <w:noProof/>
        </w:rPr>
      </w:pPr>
      <w:r w:rsidRPr="008B30D6">
        <w:rPr>
          <w:noProof/>
        </w:rPr>
        <w:t>These detailed observations are already informing the Zon Lab’s attempt to improve bone marrow transplantation. By doing a chemical screen in large numbers of zebrafish embryos, the researchers found that the compound lycorine promotes interaction between the blood stem cell and its niche, leading to greater numbers of blood stem cells in the adult fish.</w:t>
      </w:r>
      <w:permStart w:id="0" w:edGrp="everyone"/>
      <w:permEnd w:id="0"/>
    </w:p>
    <w:sectPr w:rsidR="008B30D6" w:rsidRPr="008B30D6" w:rsidSect="00E87F9D">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Verdana">
    <w:panose1 w:val="020B0604030504040204"/>
    <w:charset w:val="EE"/>
    <w:family w:val="swiss"/>
    <w:pitch w:val="variable"/>
    <w:sig w:usb0="A10006FF" w:usb1="4000205B" w:usb2="0000001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readOnly" w:formatting="1" w:enforcement="1" w:cryptProviderType="rsaFull" w:cryptAlgorithmClass="hash" w:cryptAlgorithmType="typeAny" w:cryptAlgorithmSid="4" w:cryptSpinCount="50000" w:hash="c4op41vNbG2AxaYRZQKrE2bZpa0=" w:salt="hGFN752spqxLFDvUvcX1rA=="/>
  <w:defaultTabStop w:val="720"/>
  <w:characterSpacingControl w:val="doNotCompress"/>
  <w:compat>
    <w:useFELayout/>
  </w:compat>
  <w:rsids>
    <w:rsidRoot w:val="008B30D6"/>
    <w:rsid w:val="008B30D6"/>
    <w:rsid w:val="00C1528E"/>
    <w:rsid w:val="00E87F9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7F9D"/>
  </w:style>
  <w:style w:type="paragraph" w:styleId="Heading1">
    <w:name w:val="heading 1"/>
    <w:basedOn w:val="Normal"/>
    <w:link w:val="Heading1Char"/>
    <w:uiPriority w:val="9"/>
    <w:qFormat/>
    <w:rsid w:val="008B30D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8B30D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B30D6"/>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8B30D6"/>
    <w:rPr>
      <w:color w:val="0000FF"/>
      <w:u w:val="single"/>
    </w:rPr>
  </w:style>
  <w:style w:type="character" w:customStyle="1" w:styleId="image-alt-caption">
    <w:name w:val="image-alt-caption"/>
    <w:basedOn w:val="DefaultParagraphFont"/>
    <w:rsid w:val="008B30D6"/>
  </w:style>
  <w:style w:type="character" w:customStyle="1" w:styleId="apple-converted-space">
    <w:name w:val="apple-converted-space"/>
    <w:basedOn w:val="DefaultParagraphFont"/>
    <w:rsid w:val="008B30D6"/>
  </w:style>
  <w:style w:type="character" w:styleId="Emphasis">
    <w:name w:val="Emphasis"/>
    <w:basedOn w:val="DefaultParagraphFont"/>
    <w:uiPriority w:val="20"/>
    <w:qFormat/>
    <w:rsid w:val="008B30D6"/>
    <w:rPr>
      <w:i/>
      <w:iCs/>
    </w:rPr>
  </w:style>
  <w:style w:type="paragraph" w:styleId="BalloonText">
    <w:name w:val="Balloon Text"/>
    <w:basedOn w:val="Normal"/>
    <w:link w:val="BalloonTextChar"/>
    <w:uiPriority w:val="99"/>
    <w:semiHidden/>
    <w:unhideWhenUsed/>
    <w:rsid w:val="008B30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30D6"/>
    <w:rPr>
      <w:rFonts w:ascii="Tahoma" w:hAnsi="Tahoma" w:cs="Tahoma"/>
      <w:sz w:val="16"/>
      <w:szCs w:val="16"/>
    </w:rPr>
  </w:style>
  <w:style w:type="character" w:customStyle="1" w:styleId="Heading2Char">
    <w:name w:val="Heading 2 Char"/>
    <w:basedOn w:val="DefaultParagraphFont"/>
    <w:link w:val="Heading2"/>
    <w:uiPriority w:val="9"/>
    <w:semiHidden/>
    <w:rsid w:val="008B30D6"/>
    <w:rPr>
      <w:rFonts w:asciiTheme="majorHAnsi" w:eastAsiaTheme="majorEastAsia" w:hAnsiTheme="majorHAnsi" w:cstheme="majorBidi"/>
      <w:b/>
      <w:bCs/>
      <w:color w:val="4F81BD" w:themeColor="accent1"/>
      <w:sz w:val="26"/>
      <w:szCs w:val="26"/>
    </w:rPr>
  </w:style>
  <w:style w:type="character" w:styleId="Strong">
    <w:name w:val="Strong"/>
    <w:basedOn w:val="DefaultParagraphFont"/>
    <w:uiPriority w:val="22"/>
    <w:qFormat/>
    <w:rsid w:val="008B30D6"/>
    <w:rPr>
      <w:b/>
      <w:bCs/>
    </w:rPr>
  </w:style>
</w:styles>
</file>

<file path=word/webSettings.xml><?xml version="1.0" encoding="utf-8"?>
<w:webSettings xmlns:r="http://schemas.openxmlformats.org/officeDocument/2006/relationships" xmlns:w="http://schemas.openxmlformats.org/wordprocessingml/2006/main">
  <w:divs>
    <w:div w:id="426729465">
      <w:bodyDiv w:val="1"/>
      <w:marLeft w:val="0"/>
      <w:marRight w:val="0"/>
      <w:marTop w:val="0"/>
      <w:marBottom w:val="0"/>
      <w:divBdr>
        <w:top w:val="none" w:sz="0" w:space="0" w:color="auto"/>
        <w:left w:val="none" w:sz="0" w:space="0" w:color="auto"/>
        <w:bottom w:val="none" w:sz="0" w:space="0" w:color="auto"/>
        <w:right w:val="none" w:sz="0" w:space="0" w:color="auto"/>
      </w:divBdr>
    </w:div>
    <w:div w:id="1338577428">
      <w:bodyDiv w:val="1"/>
      <w:marLeft w:val="0"/>
      <w:marRight w:val="0"/>
      <w:marTop w:val="0"/>
      <w:marBottom w:val="0"/>
      <w:divBdr>
        <w:top w:val="none" w:sz="0" w:space="0" w:color="auto"/>
        <w:left w:val="none" w:sz="0" w:space="0" w:color="auto"/>
        <w:bottom w:val="none" w:sz="0" w:space="0" w:color="auto"/>
        <w:right w:val="none" w:sz="0" w:space="0" w:color="auto"/>
      </w:divBdr>
      <w:divsChild>
        <w:div w:id="1841237387">
          <w:marLeft w:val="0"/>
          <w:marRight w:val="0"/>
          <w:marTop w:val="120"/>
          <w:marBottom w:val="0"/>
          <w:divBdr>
            <w:top w:val="none" w:sz="0" w:space="0" w:color="auto"/>
            <w:left w:val="none" w:sz="0" w:space="0" w:color="auto"/>
            <w:bottom w:val="none" w:sz="0" w:space="0" w:color="auto"/>
            <w:right w:val="none" w:sz="0" w:space="0" w:color="auto"/>
          </w:divBdr>
          <w:divsChild>
            <w:div w:id="1759671237">
              <w:marLeft w:val="0"/>
              <w:marRight w:val="0"/>
              <w:marTop w:val="0"/>
              <w:marBottom w:val="0"/>
              <w:divBdr>
                <w:top w:val="none" w:sz="0" w:space="0" w:color="auto"/>
                <w:left w:val="none" w:sz="0" w:space="0" w:color="auto"/>
                <w:bottom w:val="none" w:sz="0" w:space="0" w:color="auto"/>
                <w:right w:val="none" w:sz="0" w:space="0" w:color="auto"/>
              </w:divBdr>
            </w:div>
          </w:divsChild>
        </w:div>
        <w:div w:id="1540242707">
          <w:marLeft w:val="0"/>
          <w:marRight w:val="0"/>
          <w:marTop w:val="120"/>
          <w:marBottom w:val="0"/>
          <w:divBdr>
            <w:top w:val="none" w:sz="0" w:space="0" w:color="auto"/>
            <w:left w:val="none" w:sz="0" w:space="0" w:color="auto"/>
            <w:bottom w:val="none" w:sz="0" w:space="0" w:color="auto"/>
            <w:right w:val="none" w:sz="0" w:space="0" w:color="auto"/>
          </w:divBdr>
          <w:divsChild>
            <w:div w:id="507527472">
              <w:marLeft w:val="0"/>
              <w:marRight w:val="0"/>
              <w:marTop w:val="0"/>
              <w:marBottom w:val="0"/>
              <w:divBdr>
                <w:top w:val="none" w:sz="0" w:space="0" w:color="auto"/>
                <w:left w:val="none" w:sz="0" w:space="0" w:color="auto"/>
                <w:bottom w:val="none" w:sz="0" w:space="0" w:color="auto"/>
                <w:right w:val="none" w:sz="0" w:space="0" w:color="auto"/>
              </w:divBdr>
              <w:divsChild>
                <w:div w:id="462961525">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449014657">
          <w:marLeft w:val="0"/>
          <w:marRight w:val="0"/>
          <w:marTop w:val="0"/>
          <w:marBottom w:val="0"/>
          <w:divBdr>
            <w:top w:val="single" w:sz="6" w:space="9" w:color="D3D5DB"/>
            <w:left w:val="none" w:sz="0" w:space="0" w:color="auto"/>
            <w:bottom w:val="none" w:sz="0" w:space="0" w:color="auto"/>
            <w:right w:val="none" w:sz="0" w:space="0" w:color="auto"/>
          </w:divBdr>
          <w:divsChild>
            <w:div w:id="568423910">
              <w:marLeft w:val="0"/>
              <w:marRight w:val="0"/>
              <w:marTop w:val="0"/>
              <w:marBottom w:val="0"/>
              <w:divBdr>
                <w:top w:val="none" w:sz="0" w:space="0" w:color="auto"/>
                <w:left w:val="none" w:sz="0" w:space="0" w:color="auto"/>
                <w:bottom w:val="none" w:sz="0" w:space="0" w:color="auto"/>
                <w:right w:val="none" w:sz="0" w:space="0" w:color="auto"/>
              </w:divBdr>
              <w:divsChild>
                <w:div w:id="848521718">
                  <w:marLeft w:val="0"/>
                  <w:marRight w:val="0"/>
                  <w:marTop w:val="0"/>
                  <w:marBottom w:val="0"/>
                  <w:divBdr>
                    <w:top w:val="none" w:sz="0" w:space="0" w:color="auto"/>
                    <w:left w:val="none" w:sz="0" w:space="0" w:color="auto"/>
                    <w:bottom w:val="none" w:sz="0" w:space="0" w:color="auto"/>
                    <w:right w:val="none" w:sz="0" w:space="0" w:color="auto"/>
                  </w:divBdr>
                  <w:divsChild>
                    <w:div w:id="65228370">
                      <w:marLeft w:val="0"/>
                      <w:marRight w:val="0"/>
                      <w:marTop w:val="0"/>
                      <w:marBottom w:val="0"/>
                      <w:divBdr>
                        <w:top w:val="none" w:sz="0" w:space="0" w:color="auto"/>
                        <w:left w:val="none" w:sz="0" w:space="0" w:color="auto"/>
                        <w:bottom w:val="none" w:sz="0" w:space="0" w:color="auto"/>
                        <w:right w:val="none" w:sz="0" w:space="0" w:color="auto"/>
                      </w:divBdr>
                      <w:divsChild>
                        <w:div w:id="638071912">
                          <w:marLeft w:val="0"/>
                          <w:marRight w:val="0"/>
                          <w:marTop w:val="0"/>
                          <w:marBottom w:val="0"/>
                          <w:divBdr>
                            <w:top w:val="none" w:sz="0" w:space="0" w:color="auto"/>
                            <w:left w:val="none" w:sz="0" w:space="0" w:color="auto"/>
                            <w:bottom w:val="none" w:sz="0" w:space="0" w:color="auto"/>
                            <w:right w:val="none" w:sz="0" w:space="0" w:color="auto"/>
                          </w:divBdr>
                          <w:divsChild>
                            <w:div w:id="277568581">
                              <w:marLeft w:val="0"/>
                              <w:marRight w:val="0"/>
                              <w:marTop w:val="0"/>
                              <w:marBottom w:val="0"/>
                              <w:divBdr>
                                <w:top w:val="none" w:sz="0" w:space="0" w:color="auto"/>
                                <w:left w:val="none" w:sz="0" w:space="0" w:color="auto"/>
                                <w:bottom w:val="none" w:sz="0" w:space="0" w:color="auto"/>
                                <w:right w:val="none" w:sz="0" w:space="0" w:color="auto"/>
                              </w:divBdr>
                            </w:div>
                            <w:div w:id="1455251093">
                              <w:marLeft w:val="0"/>
                              <w:marRight w:val="0"/>
                              <w:marTop w:val="0"/>
                              <w:marBottom w:val="0"/>
                              <w:divBdr>
                                <w:top w:val="none" w:sz="0" w:space="0" w:color="auto"/>
                                <w:left w:val="none" w:sz="0" w:space="0" w:color="auto"/>
                                <w:bottom w:val="none" w:sz="0" w:space="0" w:color="auto"/>
                                <w:right w:val="none" w:sz="0" w:space="0" w:color="auto"/>
                              </w:divBdr>
                            </w:div>
                            <w:div w:id="663776884">
                              <w:marLeft w:val="0"/>
                              <w:marRight w:val="0"/>
                              <w:marTop w:val="0"/>
                              <w:marBottom w:val="0"/>
                              <w:divBdr>
                                <w:top w:val="none" w:sz="0" w:space="0" w:color="auto"/>
                                <w:left w:val="none" w:sz="0" w:space="0" w:color="auto"/>
                                <w:bottom w:val="none" w:sz="0" w:space="0" w:color="auto"/>
                                <w:right w:val="none" w:sz="0" w:space="0" w:color="auto"/>
                              </w:divBdr>
                            </w:div>
                            <w:div w:id="219486097">
                              <w:marLeft w:val="0"/>
                              <w:marRight w:val="0"/>
                              <w:marTop w:val="0"/>
                              <w:marBottom w:val="0"/>
                              <w:divBdr>
                                <w:top w:val="none" w:sz="0" w:space="0" w:color="auto"/>
                                <w:left w:val="none" w:sz="0" w:space="0" w:color="auto"/>
                                <w:bottom w:val="none" w:sz="0" w:space="0" w:color="auto"/>
                                <w:right w:val="none" w:sz="0" w:space="0" w:color="auto"/>
                              </w:divBdr>
                            </w:div>
                            <w:div w:id="573971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1618179">
      <w:bodyDiv w:val="1"/>
      <w:marLeft w:val="0"/>
      <w:marRight w:val="0"/>
      <w:marTop w:val="0"/>
      <w:marBottom w:val="0"/>
      <w:divBdr>
        <w:top w:val="none" w:sz="0" w:space="0" w:color="auto"/>
        <w:left w:val="none" w:sz="0" w:space="0" w:color="auto"/>
        <w:bottom w:val="none" w:sz="0" w:space="0" w:color="auto"/>
        <w:right w:val="none" w:sz="0" w:space="0" w:color="auto"/>
      </w:divBdr>
      <w:divsChild>
        <w:div w:id="1754354977">
          <w:marLeft w:val="0"/>
          <w:marRight w:val="0"/>
          <w:marTop w:val="0"/>
          <w:marBottom w:val="0"/>
          <w:divBdr>
            <w:top w:val="single" w:sz="6" w:space="9" w:color="D3D5DB"/>
            <w:left w:val="none" w:sz="0" w:space="0" w:color="auto"/>
            <w:bottom w:val="none" w:sz="0" w:space="0" w:color="auto"/>
            <w:right w:val="none" w:sz="0" w:space="0" w:color="auto"/>
          </w:divBdr>
          <w:divsChild>
            <w:div w:id="2142768141">
              <w:marLeft w:val="0"/>
              <w:marRight w:val="0"/>
              <w:marTop w:val="0"/>
              <w:marBottom w:val="0"/>
              <w:divBdr>
                <w:top w:val="none" w:sz="0" w:space="0" w:color="auto"/>
                <w:left w:val="none" w:sz="0" w:space="0" w:color="auto"/>
                <w:bottom w:val="none" w:sz="0" w:space="0" w:color="auto"/>
                <w:right w:val="none" w:sz="0" w:space="0" w:color="auto"/>
              </w:divBdr>
              <w:divsChild>
                <w:div w:id="1050617749">
                  <w:marLeft w:val="0"/>
                  <w:marRight w:val="0"/>
                  <w:marTop w:val="0"/>
                  <w:marBottom w:val="0"/>
                  <w:divBdr>
                    <w:top w:val="none" w:sz="0" w:space="0" w:color="auto"/>
                    <w:left w:val="none" w:sz="0" w:space="0" w:color="auto"/>
                    <w:bottom w:val="none" w:sz="0" w:space="0" w:color="auto"/>
                    <w:right w:val="none" w:sz="0" w:space="0" w:color="auto"/>
                  </w:divBdr>
                  <w:divsChild>
                    <w:div w:id="1833331618">
                      <w:marLeft w:val="0"/>
                      <w:marRight w:val="0"/>
                      <w:marTop w:val="0"/>
                      <w:marBottom w:val="0"/>
                      <w:divBdr>
                        <w:top w:val="none" w:sz="0" w:space="0" w:color="auto"/>
                        <w:left w:val="none" w:sz="0" w:space="0" w:color="auto"/>
                        <w:bottom w:val="none" w:sz="0" w:space="0" w:color="auto"/>
                        <w:right w:val="none" w:sz="0" w:space="0" w:color="auto"/>
                      </w:divBdr>
                      <w:divsChild>
                        <w:div w:id="1165779177">
                          <w:marLeft w:val="0"/>
                          <w:marRight w:val="0"/>
                          <w:marTop w:val="0"/>
                          <w:marBottom w:val="0"/>
                          <w:divBdr>
                            <w:top w:val="none" w:sz="0" w:space="0" w:color="auto"/>
                            <w:left w:val="none" w:sz="0" w:space="0" w:color="auto"/>
                            <w:bottom w:val="none" w:sz="0" w:space="0" w:color="auto"/>
                            <w:right w:val="none" w:sz="0" w:space="0" w:color="auto"/>
                          </w:divBdr>
                          <w:divsChild>
                            <w:div w:id="1980645458">
                              <w:marLeft w:val="0"/>
                              <w:marRight w:val="0"/>
                              <w:marTop w:val="0"/>
                              <w:marBottom w:val="0"/>
                              <w:divBdr>
                                <w:top w:val="none" w:sz="0" w:space="0" w:color="auto"/>
                                <w:left w:val="none" w:sz="0" w:space="0" w:color="auto"/>
                                <w:bottom w:val="none" w:sz="0" w:space="0" w:color="auto"/>
                                <w:right w:val="none" w:sz="0" w:space="0" w:color="auto"/>
                              </w:divBdr>
                            </w:div>
                            <w:div w:id="773401870">
                              <w:marLeft w:val="0"/>
                              <w:marRight w:val="0"/>
                              <w:marTop w:val="0"/>
                              <w:marBottom w:val="0"/>
                              <w:divBdr>
                                <w:top w:val="none" w:sz="0" w:space="0" w:color="auto"/>
                                <w:left w:val="none" w:sz="0" w:space="0" w:color="auto"/>
                                <w:bottom w:val="none" w:sz="0" w:space="0" w:color="auto"/>
                                <w:right w:val="none" w:sz="0" w:space="0" w:color="auto"/>
                              </w:divBdr>
                            </w:div>
                            <w:div w:id="350844060">
                              <w:marLeft w:val="0"/>
                              <w:marRight w:val="0"/>
                              <w:marTop w:val="0"/>
                              <w:marBottom w:val="0"/>
                              <w:divBdr>
                                <w:top w:val="none" w:sz="0" w:space="0" w:color="auto"/>
                                <w:left w:val="none" w:sz="0" w:space="0" w:color="auto"/>
                                <w:bottom w:val="none" w:sz="0" w:space="0" w:color="auto"/>
                                <w:right w:val="none" w:sz="0" w:space="0" w:color="auto"/>
                              </w:divBdr>
                            </w:div>
                            <w:div w:id="661852025">
                              <w:marLeft w:val="0"/>
                              <w:marRight w:val="0"/>
                              <w:marTop w:val="0"/>
                              <w:marBottom w:val="0"/>
                              <w:divBdr>
                                <w:top w:val="none" w:sz="0" w:space="0" w:color="auto"/>
                                <w:left w:val="none" w:sz="0" w:space="0" w:color="auto"/>
                                <w:bottom w:val="none" w:sz="0" w:space="0" w:color="auto"/>
                                <w:right w:val="none" w:sz="0" w:space="0" w:color="auto"/>
                              </w:divBdr>
                            </w:div>
                            <w:div w:id="792871368">
                              <w:marLeft w:val="0"/>
                              <w:marRight w:val="0"/>
                              <w:marTop w:val="0"/>
                              <w:marBottom w:val="0"/>
                              <w:divBdr>
                                <w:top w:val="none" w:sz="0" w:space="0" w:color="auto"/>
                                <w:left w:val="none" w:sz="0" w:space="0" w:color="auto"/>
                                <w:bottom w:val="none" w:sz="0" w:space="0" w:color="auto"/>
                                <w:right w:val="none" w:sz="0" w:space="0" w:color="auto"/>
                              </w:divBdr>
                            </w:div>
                            <w:div w:id="804617271">
                              <w:marLeft w:val="0"/>
                              <w:marRight w:val="0"/>
                              <w:marTop w:val="0"/>
                              <w:marBottom w:val="0"/>
                              <w:divBdr>
                                <w:top w:val="none" w:sz="0" w:space="0" w:color="auto"/>
                                <w:left w:val="none" w:sz="0" w:space="0" w:color="auto"/>
                                <w:bottom w:val="none" w:sz="0" w:space="0" w:color="auto"/>
                                <w:right w:val="none" w:sz="0" w:space="0" w:color="auto"/>
                              </w:divBdr>
                            </w:div>
                            <w:div w:id="86122721">
                              <w:marLeft w:val="0"/>
                              <w:marRight w:val="0"/>
                              <w:marTop w:val="0"/>
                              <w:marBottom w:val="0"/>
                              <w:divBdr>
                                <w:top w:val="none" w:sz="0" w:space="0" w:color="auto"/>
                                <w:left w:val="none" w:sz="0" w:space="0" w:color="auto"/>
                                <w:bottom w:val="none" w:sz="0" w:space="0" w:color="auto"/>
                                <w:right w:val="none" w:sz="0" w:space="0" w:color="auto"/>
                              </w:divBdr>
                            </w:div>
                            <w:div w:id="1750613076">
                              <w:marLeft w:val="0"/>
                              <w:marRight w:val="0"/>
                              <w:marTop w:val="0"/>
                              <w:marBottom w:val="0"/>
                              <w:divBdr>
                                <w:top w:val="none" w:sz="0" w:space="0" w:color="auto"/>
                                <w:left w:val="none" w:sz="0" w:space="0" w:color="auto"/>
                                <w:bottom w:val="none" w:sz="0" w:space="0" w:color="auto"/>
                                <w:right w:val="none" w:sz="0" w:space="0" w:color="auto"/>
                              </w:divBdr>
                            </w:div>
                            <w:div w:id="81991839">
                              <w:marLeft w:val="0"/>
                              <w:marRight w:val="0"/>
                              <w:marTop w:val="0"/>
                              <w:marBottom w:val="0"/>
                              <w:divBdr>
                                <w:top w:val="none" w:sz="0" w:space="0" w:color="auto"/>
                                <w:left w:val="none" w:sz="0" w:space="0" w:color="auto"/>
                                <w:bottom w:val="none" w:sz="0" w:space="0" w:color="auto"/>
                                <w:right w:val="none" w:sz="0" w:space="0" w:color="auto"/>
                              </w:divBdr>
                            </w:div>
                            <w:div w:id="485711518">
                              <w:marLeft w:val="0"/>
                              <w:marRight w:val="0"/>
                              <w:marTop w:val="0"/>
                              <w:marBottom w:val="0"/>
                              <w:divBdr>
                                <w:top w:val="none" w:sz="0" w:space="0" w:color="auto"/>
                                <w:left w:val="none" w:sz="0" w:space="0" w:color="auto"/>
                                <w:bottom w:val="none" w:sz="0" w:space="0" w:color="auto"/>
                                <w:right w:val="none" w:sz="0" w:space="0" w:color="auto"/>
                              </w:divBdr>
                            </w:div>
                            <w:div w:id="2070764700">
                              <w:marLeft w:val="0"/>
                              <w:marRight w:val="0"/>
                              <w:marTop w:val="0"/>
                              <w:marBottom w:val="0"/>
                              <w:divBdr>
                                <w:top w:val="none" w:sz="0" w:space="0" w:color="auto"/>
                                <w:left w:val="none" w:sz="0" w:space="0" w:color="auto"/>
                                <w:bottom w:val="none" w:sz="0" w:space="0" w:color="auto"/>
                                <w:right w:val="none" w:sz="0" w:space="0" w:color="auto"/>
                              </w:divBdr>
                            </w:div>
                            <w:div w:id="2054649723">
                              <w:marLeft w:val="0"/>
                              <w:marRight w:val="0"/>
                              <w:marTop w:val="0"/>
                              <w:marBottom w:val="0"/>
                              <w:divBdr>
                                <w:top w:val="none" w:sz="0" w:space="0" w:color="auto"/>
                                <w:left w:val="none" w:sz="0" w:space="0" w:color="auto"/>
                                <w:bottom w:val="none" w:sz="0" w:space="0" w:color="auto"/>
                                <w:right w:val="none" w:sz="0" w:space="0" w:color="auto"/>
                              </w:divBdr>
                            </w:div>
                            <w:div w:id="1728336869">
                              <w:marLeft w:val="0"/>
                              <w:marRight w:val="0"/>
                              <w:marTop w:val="0"/>
                              <w:marBottom w:val="0"/>
                              <w:divBdr>
                                <w:top w:val="none" w:sz="0" w:space="0" w:color="auto"/>
                                <w:left w:val="none" w:sz="0" w:space="0" w:color="auto"/>
                                <w:bottom w:val="none" w:sz="0" w:space="0" w:color="auto"/>
                                <w:right w:val="none" w:sz="0" w:space="0" w:color="auto"/>
                              </w:divBdr>
                            </w:div>
                            <w:div w:id="593827033">
                              <w:marLeft w:val="0"/>
                              <w:marRight w:val="0"/>
                              <w:marTop w:val="0"/>
                              <w:marBottom w:val="0"/>
                              <w:divBdr>
                                <w:top w:val="none" w:sz="0" w:space="0" w:color="auto"/>
                                <w:left w:val="none" w:sz="0" w:space="0" w:color="auto"/>
                                <w:bottom w:val="none" w:sz="0" w:space="0" w:color="auto"/>
                                <w:right w:val="none" w:sz="0" w:space="0" w:color="auto"/>
                              </w:divBdr>
                            </w:div>
                            <w:div w:id="1548830505">
                              <w:marLeft w:val="0"/>
                              <w:marRight w:val="0"/>
                              <w:marTop w:val="0"/>
                              <w:marBottom w:val="0"/>
                              <w:divBdr>
                                <w:top w:val="none" w:sz="0" w:space="0" w:color="auto"/>
                                <w:left w:val="none" w:sz="0" w:space="0" w:color="auto"/>
                                <w:bottom w:val="none" w:sz="0" w:space="0" w:color="auto"/>
                                <w:right w:val="none" w:sz="0" w:space="0" w:color="auto"/>
                              </w:divBdr>
                            </w:div>
                            <w:div w:id="151676910">
                              <w:marLeft w:val="0"/>
                              <w:marRight w:val="0"/>
                              <w:marTop w:val="0"/>
                              <w:marBottom w:val="0"/>
                              <w:divBdr>
                                <w:top w:val="none" w:sz="0" w:space="0" w:color="auto"/>
                                <w:left w:val="none" w:sz="0" w:space="0" w:color="auto"/>
                                <w:bottom w:val="none" w:sz="0" w:space="0" w:color="auto"/>
                                <w:right w:val="none" w:sz="0" w:space="0" w:color="auto"/>
                              </w:divBdr>
                            </w:div>
                            <w:div w:id="1233812149">
                              <w:marLeft w:val="0"/>
                              <w:marRight w:val="0"/>
                              <w:marTop w:val="0"/>
                              <w:marBottom w:val="0"/>
                              <w:divBdr>
                                <w:top w:val="none" w:sz="0" w:space="0" w:color="auto"/>
                                <w:left w:val="none" w:sz="0" w:space="0" w:color="auto"/>
                                <w:bottom w:val="none" w:sz="0" w:space="0" w:color="auto"/>
                                <w:right w:val="none" w:sz="0" w:space="0" w:color="auto"/>
                              </w:divBdr>
                            </w:div>
                            <w:div w:id="235866595">
                              <w:marLeft w:val="0"/>
                              <w:marRight w:val="0"/>
                              <w:marTop w:val="0"/>
                              <w:marBottom w:val="0"/>
                              <w:divBdr>
                                <w:top w:val="none" w:sz="0" w:space="0" w:color="auto"/>
                                <w:left w:val="none" w:sz="0" w:space="0" w:color="auto"/>
                                <w:bottom w:val="none" w:sz="0" w:space="0" w:color="auto"/>
                                <w:right w:val="none" w:sz="0" w:space="0" w:color="auto"/>
                              </w:divBdr>
                            </w:div>
                            <w:div w:id="1719629176">
                              <w:marLeft w:val="0"/>
                              <w:marRight w:val="0"/>
                              <w:marTop w:val="0"/>
                              <w:marBottom w:val="0"/>
                              <w:divBdr>
                                <w:top w:val="none" w:sz="0" w:space="0" w:color="auto"/>
                                <w:left w:val="none" w:sz="0" w:space="0" w:color="auto"/>
                                <w:bottom w:val="none" w:sz="0" w:space="0" w:color="auto"/>
                                <w:right w:val="none" w:sz="0" w:space="0" w:color="auto"/>
                              </w:divBdr>
                            </w:div>
                            <w:div w:id="773936236">
                              <w:marLeft w:val="0"/>
                              <w:marRight w:val="0"/>
                              <w:marTop w:val="0"/>
                              <w:marBottom w:val="0"/>
                              <w:divBdr>
                                <w:top w:val="none" w:sz="0" w:space="0" w:color="auto"/>
                                <w:left w:val="none" w:sz="0" w:space="0" w:color="auto"/>
                                <w:bottom w:val="none" w:sz="0" w:space="0" w:color="auto"/>
                                <w:right w:val="none" w:sz="0" w:space="0" w:color="auto"/>
                              </w:divBdr>
                            </w:div>
                            <w:div w:id="1234047902">
                              <w:marLeft w:val="0"/>
                              <w:marRight w:val="0"/>
                              <w:marTop w:val="0"/>
                              <w:marBottom w:val="0"/>
                              <w:divBdr>
                                <w:top w:val="none" w:sz="0" w:space="0" w:color="auto"/>
                                <w:left w:val="none" w:sz="0" w:space="0" w:color="auto"/>
                                <w:bottom w:val="none" w:sz="0" w:space="0" w:color="auto"/>
                                <w:right w:val="none" w:sz="0" w:space="0" w:color="auto"/>
                              </w:divBdr>
                            </w:div>
                            <w:div w:id="435365814">
                              <w:marLeft w:val="0"/>
                              <w:marRight w:val="0"/>
                              <w:marTop w:val="0"/>
                              <w:marBottom w:val="0"/>
                              <w:divBdr>
                                <w:top w:val="none" w:sz="0" w:space="0" w:color="auto"/>
                                <w:left w:val="none" w:sz="0" w:space="0" w:color="auto"/>
                                <w:bottom w:val="none" w:sz="0" w:space="0" w:color="auto"/>
                                <w:right w:val="none" w:sz="0" w:space="0" w:color="auto"/>
                              </w:divBdr>
                            </w:div>
                            <w:div w:id="374039946">
                              <w:marLeft w:val="0"/>
                              <w:marRight w:val="0"/>
                              <w:marTop w:val="0"/>
                              <w:marBottom w:val="0"/>
                              <w:divBdr>
                                <w:top w:val="none" w:sz="0" w:space="0" w:color="auto"/>
                                <w:left w:val="none" w:sz="0" w:space="0" w:color="auto"/>
                                <w:bottom w:val="none" w:sz="0" w:space="0" w:color="auto"/>
                                <w:right w:val="none" w:sz="0" w:space="0" w:color="auto"/>
                              </w:divBdr>
                            </w:div>
                            <w:div w:id="77602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44334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596</Words>
  <Characters>3401</Characters>
  <Application>Microsoft Office Word</Application>
  <DocSecurity>8</DocSecurity>
  <Lines>28</Lines>
  <Paragraphs>7</Paragraphs>
  <ScaleCrop>false</ScaleCrop>
  <Company/>
  <LinksUpToDate>false</LinksUpToDate>
  <CharactersWithSpaces>3990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JANKO</dc:creator>
  <cp:keywords/>
  <dc:description/>
  <cp:lastModifiedBy>JANKO</cp:lastModifiedBy>
  <cp:revision>3</cp:revision>
  <dcterms:created xsi:type="dcterms:W3CDTF">2015-01-31T02:08:00Z</dcterms:created>
  <dcterms:modified xsi:type="dcterms:W3CDTF">2015-02-05T22:13:00Z</dcterms:modified>
</cp:coreProperties>
</file>